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2EE1C" w14:textId="1B35CEA8" w:rsidR="00F71FEA" w:rsidRDefault="00DD1A8A">
      <w:r>
        <w:t>Name _________________________________________________________</w:t>
      </w:r>
    </w:p>
    <w:p w14:paraId="2D9F65A7" w14:textId="77777777" w:rsidR="0065581E" w:rsidRDefault="0065581E"/>
    <w:p w14:paraId="5D49A641" w14:textId="77777777" w:rsidR="0065581E" w:rsidRDefault="0065581E" w:rsidP="0065581E">
      <w:pPr>
        <w:rPr>
          <w:b/>
          <w:bCs/>
        </w:rPr>
      </w:pPr>
      <w:r>
        <w:rPr>
          <w:b/>
          <w:bCs/>
        </w:rPr>
        <w:t>Investigation 14: How Long Do the Subway Doors Stay Open?</w:t>
      </w:r>
    </w:p>
    <w:p w14:paraId="7A45D2AD" w14:textId="5781E79D" w:rsidR="00DD1A8A" w:rsidRPr="0065581E" w:rsidRDefault="00DD1A8A">
      <w:pPr>
        <w:rPr>
          <w:b/>
          <w:bCs/>
        </w:rPr>
      </w:pPr>
      <w:r w:rsidRPr="0065581E">
        <w:rPr>
          <w:b/>
          <w:bCs/>
        </w:rPr>
        <w:t>Worksheet 4.1 Normal Distribution</w:t>
      </w:r>
    </w:p>
    <w:p w14:paraId="00165D94" w14:textId="7510B866" w:rsidR="00DD1A8A" w:rsidRDefault="00DD1A8A"/>
    <w:p w14:paraId="31D8389A" w14:textId="63B6F600" w:rsidR="00DD1A8A" w:rsidRPr="00517D90" w:rsidRDefault="00DD1A8A" w:rsidP="00DD1A8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The example below is a distribution of women’s heights</w:t>
      </w:r>
      <w:r w:rsidR="0065581E">
        <w:rPr>
          <w:rFonts w:cstheme="minorHAnsi"/>
        </w:rPr>
        <w:t xml:space="preserve">. </w:t>
      </w:r>
      <w:r>
        <w:rPr>
          <w:rFonts w:cstheme="minorHAnsi"/>
        </w:rPr>
        <w:t xml:space="preserve">The distribution is mound shaped and somewhat symmetric with a mean </w:t>
      </w:r>
      <w:r w:rsidR="004F1DE4">
        <w:rPr>
          <w:rFonts w:cstheme="minorHAnsi"/>
        </w:rPr>
        <w:t xml:space="preserve">of </w:t>
      </w:r>
      <w:r>
        <w:rPr>
          <w:rFonts w:cstheme="minorHAnsi"/>
        </w:rPr>
        <w:t>64.6 inches and a standard deviation of 2.75 inches</w:t>
      </w:r>
      <w:r w:rsidR="0065581E">
        <w:rPr>
          <w:rFonts w:cstheme="minorHAnsi"/>
        </w:rPr>
        <w:t xml:space="preserve">. </w:t>
      </w:r>
    </w:p>
    <w:p w14:paraId="5742F00C" w14:textId="706DE64A" w:rsidR="00DD1A8A" w:rsidRDefault="00DD1A8A" w:rsidP="00DD1A8A"/>
    <w:p w14:paraId="3DFFD2D4" w14:textId="305052FA" w:rsidR="00DD1A8A" w:rsidRDefault="008C4CE3" w:rsidP="00DD1A8A">
      <w:r>
        <w:rPr>
          <w:noProof/>
        </w:rPr>
        <w:drawing>
          <wp:inline distT="0" distB="0" distL="0" distR="0" wp14:anchorId="148C133F" wp14:editId="18FDAF25">
            <wp:extent cx="5475642" cy="2737821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14.1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657" cy="2748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7DA05" w14:textId="77777777" w:rsidR="00DD1A8A" w:rsidRDefault="00DD1A8A" w:rsidP="00DD1A8A"/>
    <w:p w14:paraId="5183C4D6" w14:textId="4163ECFB" w:rsidR="00DD1A8A" w:rsidRDefault="00DD1A8A" w:rsidP="00DD1A8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Another example shows the achievement scores for 200 students at a high school</w:t>
      </w:r>
      <w:r w:rsidR="0065581E">
        <w:rPr>
          <w:rFonts w:cstheme="minorHAnsi"/>
        </w:rPr>
        <w:t xml:space="preserve">. </w:t>
      </w:r>
      <w:r>
        <w:rPr>
          <w:rFonts w:cstheme="minorHAnsi"/>
        </w:rPr>
        <w:t>The distribution is mound shaped and somewhat symmetric with a mean of 75.7 and a standard deviation of 6.1.</w:t>
      </w:r>
    </w:p>
    <w:p w14:paraId="47232979" w14:textId="36DCC837" w:rsidR="00DD1A8A" w:rsidRDefault="00DD1A8A" w:rsidP="00DD1A8A">
      <w:pPr>
        <w:autoSpaceDE w:val="0"/>
        <w:autoSpaceDN w:val="0"/>
        <w:adjustRightInd w:val="0"/>
        <w:rPr>
          <w:rFonts w:cstheme="minorHAnsi"/>
        </w:rPr>
      </w:pPr>
    </w:p>
    <w:p w14:paraId="763A9C25" w14:textId="77777777" w:rsidR="0070731E" w:rsidRDefault="008C4CE3" w:rsidP="0070731E">
      <w:r>
        <w:rPr>
          <w:noProof/>
        </w:rPr>
        <w:drawing>
          <wp:inline distT="0" distB="0" distL="0" distR="0" wp14:anchorId="15C4E10A" wp14:editId="106FB0DE">
            <wp:extent cx="5943600" cy="2971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14.2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FCDDB" w14:textId="23CFCEBB" w:rsidR="00DD1A8A" w:rsidRPr="0070731E" w:rsidRDefault="00DD1A8A" w:rsidP="0070731E">
      <w:r>
        <w:rPr>
          <w:rFonts w:cstheme="minorHAnsi"/>
        </w:rPr>
        <w:lastRenderedPageBreak/>
        <w:t xml:space="preserve">We might say that the two distributions are </w:t>
      </w:r>
      <w:r w:rsidRPr="00DC38C1">
        <w:rPr>
          <w:rFonts w:cstheme="minorHAnsi"/>
        </w:rPr>
        <w:t xml:space="preserve">approximately </w:t>
      </w:r>
      <w:r w:rsidR="00AD039E" w:rsidRPr="00DC38C1">
        <w:rPr>
          <w:rFonts w:cstheme="minorHAnsi"/>
        </w:rPr>
        <w:t>N</w:t>
      </w:r>
      <w:r w:rsidRPr="00DC38C1">
        <w:rPr>
          <w:rFonts w:cstheme="minorHAnsi"/>
        </w:rPr>
        <w:t>ormal</w:t>
      </w:r>
      <w:r w:rsidR="0065581E">
        <w:rPr>
          <w:rFonts w:cstheme="minorHAnsi"/>
        </w:rPr>
        <w:t xml:space="preserve">. </w:t>
      </w:r>
      <w:r>
        <w:rPr>
          <w:rFonts w:cstheme="minorHAnsi"/>
        </w:rPr>
        <w:t>The smooth curve drawn on the histograms is call</w:t>
      </w:r>
      <w:r w:rsidR="00AD039E">
        <w:rPr>
          <w:rFonts w:cstheme="minorHAnsi"/>
        </w:rPr>
        <w:t>ed</w:t>
      </w:r>
      <w:r>
        <w:rPr>
          <w:rFonts w:cstheme="minorHAnsi"/>
        </w:rPr>
        <w:t xml:space="preserve"> a </w:t>
      </w:r>
      <w:r w:rsidR="00AD039E">
        <w:rPr>
          <w:rFonts w:cstheme="minorHAnsi"/>
        </w:rPr>
        <w:t>N</w:t>
      </w:r>
      <w:r>
        <w:rPr>
          <w:rFonts w:cstheme="minorHAnsi"/>
        </w:rPr>
        <w:t>ormal curve.</w:t>
      </w:r>
    </w:p>
    <w:p w14:paraId="7432F36D" w14:textId="77777777" w:rsidR="00DD1A8A" w:rsidRDefault="00DD1A8A" w:rsidP="00DD1A8A"/>
    <w:p w14:paraId="61B19C46" w14:textId="0368EAB6" w:rsidR="00DD1A8A" w:rsidRDefault="00DD1A8A" w:rsidP="00DD1A8A">
      <w:pPr>
        <w:autoSpaceDE w:val="0"/>
        <w:autoSpaceDN w:val="0"/>
        <w:adjustRightInd w:val="0"/>
        <w:rPr>
          <w:rFonts w:cstheme="minorHAnsi"/>
        </w:rPr>
      </w:pPr>
      <w:r w:rsidRPr="00517D90">
        <w:rPr>
          <w:rFonts w:cstheme="minorHAnsi"/>
        </w:rPr>
        <w:t xml:space="preserve">Each </w:t>
      </w:r>
      <w:r w:rsidR="00AD039E">
        <w:rPr>
          <w:rFonts w:cstheme="minorHAnsi"/>
        </w:rPr>
        <w:t>N</w:t>
      </w:r>
      <w:r w:rsidRPr="00517D90">
        <w:rPr>
          <w:rFonts w:cstheme="minorHAnsi"/>
        </w:rPr>
        <w:t xml:space="preserve">ormal curve is unique based on the mean and standard deviation </w:t>
      </w:r>
      <w:r>
        <w:rPr>
          <w:rFonts w:cstheme="minorHAnsi"/>
        </w:rPr>
        <w:t xml:space="preserve">but all </w:t>
      </w:r>
      <w:r w:rsidR="004F1DE4">
        <w:rPr>
          <w:rFonts w:cstheme="minorHAnsi"/>
        </w:rPr>
        <w:t>are symmetric</w:t>
      </w:r>
      <w:r>
        <w:rPr>
          <w:rFonts w:cstheme="minorHAnsi"/>
        </w:rPr>
        <w:t xml:space="preserve"> and </w:t>
      </w:r>
      <w:r w:rsidR="004F1DE4">
        <w:rPr>
          <w:rFonts w:cstheme="minorHAnsi"/>
        </w:rPr>
        <w:t xml:space="preserve">have the same </w:t>
      </w:r>
      <w:r w:rsidRPr="00517D90">
        <w:rPr>
          <w:rFonts w:cstheme="minorHAnsi"/>
        </w:rPr>
        <w:t>properties</w:t>
      </w:r>
      <w:r w:rsidR="0065581E">
        <w:rPr>
          <w:rFonts w:cstheme="minorHAnsi"/>
        </w:rPr>
        <w:t xml:space="preserve">. </w:t>
      </w:r>
    </w:p>
    <w:p w14:paraId="75C5170C" w14:textId="77777777" w:rsidR="00DD1A8A" w:rsidRDefault="00DD1A8A" w:rsidP="00DD1A8A"/>
    <w:p w14:paraId="25121D99" w14:textId="6C8E0474" w:rsidR="00DD1A8A" w:rsidRPr="001A0917" w:rsidRDefault="00DD1A8A" w:rsidP="00DD1A8A">
      <w:pPr>
        <w:pStyle w:val="p1"/>
        <w:rPr>
          <w:rFonts w:asciiTheme="minorHAnsi" w:hAnsiTheme="minorHAnsi"/>
          <w:sz w:val="24"/>
          <w:szCs w:val="24"/>
        </w:rPr>
      </w:pPr>
      <w:r w:rsidRPr="00B43EA6">
        <w:rPr>
          <w:rFonts w:asciiTheme="minorHAnsi" w:hAnsiTheme="minorHAnsi" w:cstheme="minorHAnsi"/>
          <w:sz w:val="24"/>
          <w:szCs w:val="24"/>
        </w:rPr>
        <w:t>One important property</w:t>
      </w:r>
      <w: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of all </w:t>
      </w:r>
      <w:r w:rsidR="00AD039E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 xml:space="preserve">ormal curves is </w:t>
      </w:r>
      <w:r>
        <w:rPr>
          <w:rFonts w:asciiTheme="minorHAnsi" w:hAnsiTheme="minorHAnsi"/>
          <w:sz w:val="24"/>
          <w:szCs w:val="24"/>
        </w:rPr>
        <w:t xml:space="preserve">the proportions of data within one and two standard deviations of the mean are the same and these proportions form the </w:t>
      </w:r>
      <w:r w:rsidRPr="00F54593">
        <w:rPr>
          <w:rFonts w:asciiTheme="minorHAnsi" w:hAnsiTheme="minorHAnsi"/>
          <w:b/>
          <w:sz w:val="24"/>
          <w:szCs w:val="24"/>
        </w:rPr>
        <w:t>Empirical Rule</w:t>
      </w:r>
      <w:r w:rsidRPr="001A0917">
        <w:rPr>
          <w:rFonts w:asciiTheme="minorHAnsi" w:hAnsiTheme="minorHAnsi"/>
          <w:sz w:val="24"/>
          <w:szCs w:val="24"/>
        </w:rPr>
        <w:t>.</w:t>
      </w:r>
    </w:p>
    <w:p w14:paraId="43064256" w14:textId="77777777" w:rsidR="00DD1A8A" w:rsidRDefault="00DD1A8A" w:rsidP="00DD1A8A">
      <w:pPr>
        <w:pStyle w:val="p1"/>
        <w:rPr>
          <w:rFonts w:asciiTheme="minorHAnsi" w:hAnsiTheme="minorHAnsi"/>
          <w:sz w:val="24"/>
          <w:szCs w:val="24"/>
        </w:rPr>
      </w:pPr>
    </w:p>
    <w:p w14:paraId="622BA938" w14:textId="520CFDBF" w:rsidR="00DD1A8A" w:rsidRPr="001A0917" w:rsidRDefault="00DD1A8A" w:rsidP="00DD1A8A">
      <w:pPr>
        <w:pStyle w:val="p1"/>
        <w:rPr>
          <w:rFonts w:asciiTheme="minorHAnsi" w:hAnsiTheme="minorHAnsi"/>
          <w:sz w:val="24"/>
          <w:szCs w:val="24"/>
        </w:rPr>
      </w:pPr>
      <w:r w:rsidRPr="001A0917">
        <w:rPr>
          <w:rFonts w:asciiTheme="minorHAnsi" w:hAnsiTheme="minorHAnsi"/>
          <w:sz w:val="24"/>
          <w:szCs w:val="24"/>
        </w:rPr>
        <w:t xml:space="preserve">The </w:t>
      </w:r>
      <w:r w:rsidRPr="00F54593">
        <w:rPr>
          <w:rFonts w:asciiTheme="minorHAnsi" w:hAnsiTheme="minorHAnsi"/>
          <w:b/>
          <w:sz w:val="24"/>
          <w:szCs w:val="24"/>
        </w:rPr>
        <w:t>Empirical Rule</w:t>
      </w:r>
      <w:r w:rsidRPr="002C61DF">
        <w:rPr>
          <w:rFonts w:asciiTheme="minorHAnsi" w:hAnsiTheme="minorHAnsi"/>
          <w:sz w:val="24"/>
          <w:szCs w:val="24"/>
        </w:rPr>
        <w:t xml:space="preserve"> </w:t>
      </w:r>
      <w:r w:rsidRPr="001A0917">
        <w:rPr>
          <w:rFonts w:asciiTheme="minorHAnsi" w:hAnsiTheme="minorHAnsi"/>
          <w:sz w:val="24"/>
          <w:szCs w:val="24"/>
        </w:rPr>
        <w:t xml:space="preserve">states that for a </w:t>
      </w:r>
      <w:r w:rsidR="00AD039E">
        <w:rPr>
          <w:rFonts w:asciiTheme="minorHAnsi" w:hAnsiTheme="minorHAnsi"/>
          <w:sz w:val="24"/>
          <w:szCs w:val="24"/>
        </w:rPr>
        <w:t>N</w:t>
      </w:r>
      <w:r>
        <w:rPr>
          <w:rFonts w:asciiTheme="minorHAnsi" w:hAnsiTheme="minorHAnsi"/>
          <w:sz w:val="24"/>
          <w:szCs w:val="24"/>
        </w:rPr>
        <w:t xml:space="preserve">ormal distribution, nearly all </w:t>
      </w:r>
      <w:r w:rsidRPr="001A0917">
        <w:rPr>
          <w:rFonts w:asciiTheme="minorHAnsi" w:hAnsiTheme="minorHAnsi"/>
          <w:sz w:val="24"/>
          <w:szCs w:val="24"/>
        </w:rPr>
        <w:t>the data will fall within three standard</w:t>
      </w:r>
      <w:r>
        <w:rPr>
          <w:rFonts w:asciiTheme="minorHAnsi" w:hAnsiTheme="minorHAnsi"/>
          <w:sz w:val="24"/>
          <w:szCs w:val="24"/>
        </w:rPr>
        <w:t xml:space="preserve"> </w:t>
      </w:r>
      <w:r w:rsidRPr="001A0917">
        <w:rPr>
          <w:rFonts w:asciiTheme="minorHAnsi" w:hAnsiTheme="minorHAnsi"/>
          <w:sz w:val="24"/>
          <w:szCs w:val="24"/>
        </w:rPr>
        <w:t xml:space="preserve">deviations of the mean. The </w:t>
      </w:r>
      <w:r w:rsidR="00DC38C1">
        <w:rPr>
          <w:rFonts w:asciiTheme="minorHAnsi" w:hAnsiTheme="minorHAnsi"/>
          <w:sz w:val="24"/>
          <w:szCs w:val="24"/>
        </w:rPr>
        <w:t>E</w:t>
      </w:r>
      <w:r w:rsidRPr="001A0917">
        <w:rPr>
          <w:rFonts w:asciiTheme="minorHAnsi" w:hAnsiTheme="minorHAnsi"/>
          <w:sz w:val="24"/>
          <w:szCs w:val="24"/>
        </w:rPr>
        <w:t xml:space="preserve">mpirical </w:t>
      </w:r>
      <w:r w:rsidR="00DC38C1">
        <w:rPr>
          <w:rFonts w:asciiTheme="minorHAnsi" w:hAnsiTheme="minorHAnsi"/>
          <w:sz w:val="24"/>
          <w:szCs w:val="24"/>
        </w:rPr>
        <w:t>R</w:t>
      </w:r>
      <w:r w:rsidRPr="001A0917">
        <w:rPr>
          <w:rFonts w:asciiTheme="minorHAnsi" w:hAnsiTheme="minorHAnsi"/>
          <w:sz w:val="24"/>
          <w:szCs w:val="24"/>
        </w:rPr>
        <w:t>ule can be broken down into three parts:</w:t>
      </w:r>
    </w:p>
    <w:p w14:paraId="4007AA3A" w14:textId="77777777" w:rsidR="00DD1A8A" w:rsidRPr="001A0917" w:rsidRDefault="00DD1A8A" w:rsidP="00DD1A8A">
      <w:pPr>
        <w:pStyle w:val="p1"/>
        <w:ind w:left="720"/>
        <w:rPr>
          <w:rFonts w:asciiTheme="minorHAnsi" w:hAnsiTheme="minorHAnsi"/>
          <w:sz w:val="24"/>
          <w:szCs w:val="24"/>
        </w:rPr>
      </w:pPr>
      <w:r w:rsidRPr="001A0917">
        <w:rPr>
          <w:rFonts w:asciiTheme="minorHAnsi" w:hAnsiTheme="minorHAnsi"/>
          <w:sz w:val="24"/>
          <w:szCs w:val="24"/>
        </w:rPr>
        <w:sym w:font="Symbol" w:char="F0B7"/>
      </w:r>
      <w:r w:rsidRPr="001A0917">
        <w:rPr>
          <w:rStyle w:val="apple-converted-space"/>
          <w:rFonts w:asciiTheme="minorHAnsi" w:hAnsiTheme="minorHAnsi"/>
          <w:sz w:val="24"/>
          <w:szCs w:val="24"/>
        </w:rPr>
        <w:t xml:space="preserve"> 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Approximately </w:t>
      </w:r>
      <w:r w:rsidRPr="001A0917">
        <w:rPr>
          <w:rFonts w:asciiTheme="minorHAnsi" w:hAnsiTheme="minorHAnsi"/>
          <w:sz w:val="24"/>
          <w:szCs w:val="24"/>
        </w:rPr>
        <w:t>68% of data falls within one standard deviation of the mean.</w:t>
      </w:r>
    </w:p>
    <w:p w14:paraId="011A4798" w14:textId="77777777" w:rsidR="00DD1A8A" w:rsidRPr="001A0917" w:rsidRDefault="00DD1A8A" w:rsidP="00DD1A8A">
      <w:pPr>
        <w:pStyle w:val="p1"/>
        <w:ind w:left="720"/>
        <w:rPr>
          <w:rFonts w:asciiTheme="minorHAnsi" w:hAnsiTheme="minorHAnsi"/>
          <w:sz w:val="24"/>
          <w:szCs w:val="24"/>
        </w:rPr>
      </w:pPr>
      <w:r w:rsidRPr="001A0917">
        <w:rPr>
          <w:rFonts w:asciiTheme="minorHAnsi" w:hAnsiTheme="minorHAnsi"/>
          <w:sz w:val="24"/>
          <w:szCs w:val="24"/>
        </w:rPr>
        <w:sym w:font="Symbol" w:char="F0B7"/>
      </w:r>
      <w:r w:rsidRPr="001A0917">
        <w:rPr>
          <w:rStyle w:val="apple-converted-space"/>
          <w:rFonts w:asciiTheme="minorHAnsi" w:hAnsiTheme="minorHAnsi"/>
          <w:sz w:val="24"/>
          <w:szCs w:val="24"/>
        </w:rPr>
        <w:t xml:space="preserve"> 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Approximately </w:t>
      </w:r>
      <w:r>
        <w:rPr>
          <w:rFonts w:asciiTheme="minorHAnsi" w:hAnsiTheme="minorHAnsi"/>
          <w:sz w:val="24"/>
          <w:szCs w:val="24"/>
        </w:rPr>
        <w:t>95% of</w:t>
      </w:r>
      <w:r w:rsidRPr="001A0917">
        <w:rPr>
          <w:rFonts w:asciiTheme="minorHAnsi" w:hAnsiTheme="minorHAnsi"/>
          <w:sz w:val="24"/>
          <w:szCs w:val="24"/>
        </w:rPr>
        <w:t xml:space="preserve"> data falls within two standard deviations of the mean.</w:t>
      </w:r>
    </w:p>
    <w:p w14:paraId="6839417F" w14:textId="77777777" w:rsidR="00DD1A8A" w:rsidRDefault="00DD1A8A" w:rsidP="00DD1A8A">
      <w:pPr>
        <w:pStyle w:val="p1"/>
        <w:ind w:left="720"/>
        <w:rPr>
          <w:rFonts w:asciiTheme="minorHAnsi" w:hAnsiTheme="minorHAnsi"/>
          <w:sz w:val="24"/>
          <w:szCs w:val="24"/>
        </w:rPr>
      </w:pPr>
      <w:r w:rsidRPr="001A0917">
        <w:rPr>
          <w:rFonts w:asciiTheme="minorHAnsi" w:hAnsiTheme="minorHAnsi"/>
          <w:sz w:val="24"/>
          <w:szCs w:val="24"/>
        </w:rPr>
        <w:sym w:font="Symbol" w:char="F0B7"/>
      </w:r>
      <w:r w:rsidRPr="001A0917">
        <w:rPr>
          <w:rStyle w:val="apple-converted-space"/>
          <w:rFonts w:asciiTheme="minorHAnsi" w:hAnsiTheme="minorHAnsi"/>
          <w:sz w:val="24"/>
          <w:szCs w:val="24"/>
        </w:rPr>
        <w:t xml:space="preserve">  </w:t>
      </w:r>
      <w:r>
        <w:rPr>
          <w:rStyle w:val="apple-converted-space"/>
          <w:rFonts w:asciiTheme="minorHAnsi" w:hAnsiTheme="minorHAnsi"/>
          <w:sz w:val="24"/>
          <w:szCs w:val="24"/>
        </w:rPr>
        <w:t xml:space="preserve">Approximately </w:t>
      </w:r>
      <w:r>
        <w:rPr>
          <w:rFonts w:asciiTheme="minorHAnsi" w:hAnsiTheme="minorHAnsi"/>
          <w:sz w:val="24"/>
          <w:szCs w:val="24"/>
        </w:rPr>
        <w:t>99.7% of</w:t>
      </w:r>
      <w:r w:rsidRPr="001A0917">
        <w:rPr>
          <w:rFonts w:asciiTheme="minorHAnsi" w:hAnsiTheme="minorHAnsi"/>
          <w:sz w:val="24"/>
          <w:szCs w:val="24"/>
        </w:rPr>
        <w:t xml:space="preserve"> data falls within three standard deviations of the mean.</w:t>
      </w:r>
    </w:p>
    <w:p w14:paraId="77929694" w14:textId="77777777" w:rsidR="00DD1A8A" w:rsidRDefault="00DD1A8A" w:rsidP="00DD1A8A"/>
    <w:p w14:paraId="4DA79138" w14:textId="77777777" w:rsidR="00DD1A8A" w:rsidRDefault="00DD1A8A" w:rsidP="00DD1A8A"/>
    <w:p w14:paraId="764CBF5D" w14:textId="4945A136" w:rsidR="00DD1A8A" w:rsidRDefault="004F1DE4" w:rsidP="00DD1A8A">
      <w:r>
        <w:rPr>
          <w:rFonts w:cstheme="minorHAnsi"/>
          <w:noProof/>
        </w:rPr>
        <w:drawing>
          <wp:inline distT="0" distB="0" distL="0" distR="0" wp14:anchorId="0F4674E7" wp14:editId="2A6DE8F4">
            <wp:extent cx="5943600" cy="2971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14.3.pd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652D6" w14:textId="77777777" w:rsidR="00DD1A8A" w:rsidRDefault="00DD1A8A" w:rsidP="00DD1A8A"/>
    <w:p w14:paraId="7FB4C5E9" w14:textId="3594531F" w:rsidR="0070731E" w:rsidRDefault="0070731E">
      <w:r>
        <w:br w:type="page"/>
      </w:r>
    </w:p>
    <w:p w14:paraId="1645A727" w14:textId="77777777" w:rsidR="00DD1A8A" w:rsidRDefault="00DD1A8A" w:rsidP="00DD1A8A"/>
    <w:p w14:paraId="4E40ED80" w14:textId="7386FA05" w:rsidR="00DD1A8A" w:rsidRDefault="00DD1A8A" w:rsidP="00DD1A8A">
      <w:pPr>
        <w:autoSpaceDE w:val="0"/>
        <w:autoSpaceDN w:val="0"/>
        <w:adjustRightInd w:val="0"/>
        <w:rPr>
          <w:rFonts w:cstheme="minorHAnsi"/>
          <w:b/>
        </w:rPr>
      </w:pPr>
      <w:r w:rsidRPr="0049582F">
        <w:rPr>
          <w:rFonts w:cstheme="minorHAnsi"/>
          <w:b/>
        </w:rPr>
        <w:t xml:space="preserve">Using the Empirical Rule </w:t>
      </w:r>
    </w:p>
    <w:p w14:paraId="1C32929F" w14:textId="77777777" w:rsidR="0070731E" w:rsidRPr="0049582F" w:rsidRDefault="0070731E" w:rsidP="00DD1A8A">
      <w:pPr>
        <w:autoSpaceDE w:val="0"/>
        <w:autoSpaceDN w:val="0"/>
        <w:adjustRightInd w:val="0"/>
        <w:rPr>
          <w:rFonts w:cstheme="minorHAnsi"/>
          <w:b/>
        </w:rPr>
      </w:pPr>
    </w:p>
    <w:p w14:paraId="2BE42D08" w14:textId="67C494FB" w:rsidR="00DD1A8A" w:rsidRPr="007063EC" w:rsidRDefault="00DD1A8A" w:rsidP="00F54593">
      <w:pPr>
        <w:pStyle w:val="ListParagraph"/>
        <w:autoSpaceDE w:val="0"/>
        <w:autoSpaceDN w:val="0"/>
        <w:adjustRightInd w:val="0"/>
        <w:ind w:left="0"/>
        <w:rPr>
          <w:rFonts w:cstheme="minorHAnsi"/>
        </w:rPr>
      </w:pPr>
      <w:r w:rsidRPr="007063EC">
        <w:rPr>
          <w:rFonts w:cstheme="minorHAnsi"/>
        </w:rPr>
        <w:t xml:space="preserve">Suppose a certain life of brand of light bulbs can be modeled with the </w:t>
      </w:r>
      <w:r w:rsidR="00DC38C1">
        <w:rPr>
          <w:rFonts w:cstheme="minorHAnsi"/>
        </w:rPr>
        <w:t>N</w:t>
      </w:r>
      <w:r w:rsidRPr="007063EC">
        <w:rPr>
          <w:rFonts w:cstheme="minorHAnsi"/>
        </w:rPr>
        <w:t>ormal distribution with a mean of 1050 hours and a standard deviation of 95 hours.</w:t>
      </w:r>
    </w:p>
    <w:p w14:paraId="6BA0441A" w14:textId="77777777" w:rsidR="00DD1A8A" w:rsidRPr="007063EC" w:rsidRDefault="00DD1A8A" w:rsidP="00DD1A8A">
      <w:pPr>
        <w:pStyle w:val="ListParagraph"/>
        <w:autoSpaceDE w:val="0"/>
        <w:autoSpaceDN w:val="0"/>
        <w:adjustRightInd w:val="0"/>
        <w:rPr>
          <w:rFonts w:cstheme="minorHAnsi"/>
        </w:rPr>
      </w:pPr>
    </w:p>
    <w:p w14:paraId="7E617C1F" w14:textId="3AE504BC" w:rsidR="00DD1A8A" w:rsidRPr="00DC38C1" w:rsidRDefault="00DD1A8A" w:rsidP="00DC38C1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i/>
        </w:rPr>
      </w:pPr>
      <w:r w:rsidRPr="00DC38C1">
        <w:rPr>
          <w:rFonts w:cstheme="minorHAnsi"/>
        </w:rPr>
        <w:t xml:space="preserve">On the </w:t>
      </w:r>
      <w:r w:rsidR="00DC38C1" w:rsidRPr="00DC38C1">
        <w:rPr>
          <w:rFonts w:cstheme="minorHAnsi"/>
        </w:rPr>
        <w:t>N</w:t>
      </w:r>
      <w:r w:rsidRPr="00DC38C1">
        <w:rPr>
          <w:rFonts w:cstheme="minorHAnsi"/>
        </w:rPr>
        <w:t>ormal curve below, add the mean and the values one and two standard deviations from the mean.</w:t>
      </w:r>
      <w:r w:rsidR="009A5AC9">
        <w:rPr>
          <w:rFonts w:cstheme="minorHAnsi"/>
        </w:rPr>
        <w:t xml:space="preserve">  </w:t>
      </w:r>
    </w:p>
    <w:p w14:paraId="526ADCC2" w14:textId="62952C22" w:rsidR="00DD1A8A" w:rsidRDefault="00DD1A8A" w:rsidP="002C61DF">
      <w:pPr>
        <w:autoSpaceDE w:val="0"/>
        <w:autoSpaceDN w:val="0"/>
        <w:adjustRightInd w:val="0"/>
        <w:rPr>
          <w:rFonts w:cstheme="minorHAnsi"/>
          <w:i/>
        </w:rPr>
      </w:pPr>
    </w:p>
    <w:p w14:paraId="279DD021" w14:textId="5F9D1DA5" w:rsidR="002C61DF" w:rsidRPr="004F1DE4" w:rsidRDefault="0070731E" w:rsidP="00DD1A8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9873715" wp14:editId="33237D34">
                <wp:simplePos x="0" y="0"/>
                <wp:positionH relativeFrom="column">
                  <wp:posOffset>710005</wp:posOffset>
                </wp:positionH>
                <wp:positionV relativeFrom="paragraph">
                  <wp:posOffset>168238</wp:posOffset>
                </wp:positionV>
                <wp:extent cx="3184263" cy="2743200"/>
                <wp:effectExtent l="0" t="0" r="16510" b="2540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4263" cy="2743200"/>
                          <a:chOff x="0" y="0"/>
                          <a:chExt cx="3184263" cy="274320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 flipH="1">
                            <a:off x="1602889" y="0"/>
                            <a:ext cx="21515" cy="2743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2388197" y="1172583"/>
                            <a:ext cx="32273" cy="153834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H="1">
                            <a:off x="817581" y="1204856"/>
                            <a:ext cx="10758" cy="153834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3184263" y="2485016"/>
                            <a:ext cx="0" cy="23666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H="1">
                            <a:off x="0" y="2506531"/>
                            <a:ext cx="597" cy="193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BBA31" id="Group 10" o:spid="_x0000_s1026" style="position:absolute;margin-left:55.9pt;margin-top:13.25pt;width:250.75pt;height:3in;z-index:251664384" coordsize="31842,274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">
                <v:line id="Straight Connector 1" o:spid="_x0000_s1027" style="position:absolute;flip:x;visibility:visible;mso-wrap-style:square" from="16028,0" to="16244,2743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" strokecolor="#4472c4 [3204]" strokeweight=".5pt">
                  <v:stroke joinstyle="miter"/>
                </v:line>
                <v:line id="Straight Connector 2" o:spid="_x0000_s1028" style="position:absolute;visibility:visible;mso-wrap-style:square" from="23881,11725" to="24204,2710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" strokecolor="#4472c4 [3204]" strokeweight=".5pt">
                  <v:stroke joinstyle="miter"/>
                </v:line>
                <v:line id="Straight Connector 3" o:spid="_x0000_s1029" style="position:absolute;flip:x;visibility:visible;mso-wrap-style:square" from="8175,12048" to="8283,2743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" strokecolor="#4472c4 [3204]" strokeweight=".5pt">
                  <v:stroke joinstyle="miter"/>
                </v:line>
                <v:line id="Straight Connector 4" o:spid="_x0000_s1030" style="position:absolute;visibility:visible;mso-wrap-style:square" from="31842,24850" to="31842,2721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" strokecolor="#4472c4 [3204]" strokeweight=".5pt">
                  <v:stroke joinstyle="miter"/>
                </v:line>
                <v:line id="Straight Connector 9" o:spid="_x0000_s1031" style="position:absolute;flip:x;visibility:visible;mso-wrap-style:square" from="0,25065" to="5,2700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" strokecolor="#4472c4 [3204]" strokeweight=".5pt">
                  <v:stroke joinstyle="miter"/>
                </v:line>
              </v:group>
            </w:pict>
          </mc:Fallback>
        </mc:AlternateContent>
      </w:r>
      <w:r w:rsidR="004F1DE4" w:rsidRPr="001B1A58">
        <w:rPr>
          <w:rFonts w:cstheme="minorHAnsi"/>
          <w:noProof/>
        </w:rPr>
        <w:drawing>
          <wp:inline distT="0" distB="0" distL="0" distR="0" wp14:anchorId="39775607" wp14:editId="24BA3653">
            <wp:extent cx="4676172" cy="3054310"/>
            <wp:effectExtent l="0" t="0" r="0" b="0"/>
            <wp:docPr id="39" name="Picture 39" descr="../nor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norma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979" cy="308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BCE1D" w14:textId="77777777" w:rsidR="00DD1A8A" w:rsidRPr="00DD1A8A" w:rsidRDefault="00DD1A8A" w:rsidP="00DD1A8A">
      <w:pPr>
        <w:autoSpaceDE w:val="0"/>
        <w:autoSpaceDN w:val="0"/>
        <w:adjustRightInd w:val="0"/>
        <w:rPr>
          <w:rFonts w:cstheme="minorHAnsi"/>
          <w:i/>
        </w:rPr>
      </w:pPr>
    </w:p>
    <w:p w14:paraId="4E84971A" w14:textId="5C53F163" w:rsidR="00DD1A8A" w:rsidRDefault="00DD1A8A" w:rsidP="00DD1A8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</w:rPr>
      </w:pPr>
      <w:bookmarkStart w:id="0" w:name="_GoBack"/>
      <w:bookmarkEnd w:id="0"/>
      <w:r w:rsidRPr="007063EC">
        <w:rPr>
          <w:rFonts w:cstheme="minorHAnsi"/>
        </w:rPr>
        <w:t>What proportion of bulbs last</w:t>
      </w:r>
      <w:r>
        <w:rPr>
          <w:rFonts w:cstheme="minorHAnsi"/>
        </w:rPr>
        <w:t xml:space="preserve"> between 955 and 1145 hours</w:t>
      </w:r>
      <w:r w:rsidRPr="007063EC">
        <w:rPr>
          <w:rFonts w:cstheme="minorHAnsi"/>
        </w:rPr>
        <w:t>?</w:t>
      </w:r>
    </w:p>
    <w:p w14:paraId="1EB301E8" w14:textId="545CF25A" w:rsidR="00DD1A8A" w:rsidRDefault="00DD1A8A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0CCA5511" w14:textId="0405E937" w:rsidR="00DD1A8A" w:rsidRDefault="00DD1A8A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71D092EF" w14:textId="77777777" w:rsidR="0070731E" w:rsidRPr="00DD1A8A" w:rsidRDefault="0070731E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2BEFBA47" w14:textId="492E3601" w:rsidR="00DD1A8A" w:rsidRDefault="00DD1A8A" w:rsidP="00DD1A8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</w:rPr>
      </w:pPr>
      <w:r w:rsidRPr="007063EC">
        <w:rPr>
          <w:rFonts w:cstheme="minorHAnsi"/>
        </w:rPr>
        <w:t>What proportion of bulbs last</w:t>
      </w:r>
      <w:r>
        <w:rPr>
          <w:rFonts w:cstheme="minorHAnsi"/>
        </w:rPr>
        <w:t xml:space="preserve"> between 860 and 1240 hours</w:t>
      </w:r>
      <w:r w:rsidRPr="007063EC">
        <w:rPr>
          <w:rFonts w:cstheme="minorHAnsi"/>
        </w:rPr>
        <w:t>?</w:t>
      </w:r>
    </w:p>
    <w:p w14:paraId="0CDAB37C" w14:textId="3D245DD6" w:rsidR="00DD1A8A" w:rsidRDefault="00DD1A8A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3730A0A7" w14:textId="69A1BE40" w:rsidR="00DD1A8A" w:rsidRDefault="00DD1A8A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7D0C9EF3" w14:textId="77777777" w:rsidR="0070731E" w:rsidRPr="007063EC" w:rsidRDefault="0070731E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2D4893BF" w14:textId="5CB8D493" w:rsidR="00DD1A8A" w:rsidRDefault="00DD1A8A" w:rsidP="00DD1A8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</w:rPr>
      </w:pPr>
      <w:r w:rsidRPr="007063EC">
        <w:rPr>
          <w:rFonts w:cstheme="minorHAnsi"/>
        </w:rPr>
        <w:t>What proportion of bulbs</w:t>
      </w:r>
      <w:r>
        <w:rPr>
          <w:rFonts w:cstheme="minorHAnsi"/>
        </w:rPr>
        <w:t xml:space="preserve"> last less than 860 hours?</w:t>
      </w:r>
    </w:p>
    <w:p w14:paraId="39BFE731" w14:textId="3B244F51" w:rsidR="00DD1A8A" w:rsidRDefault="00DD1A8A" w:rsidP="00DD1A8A">
      <w:pPr>
        <w:autoSpaceDE w:val="0"/>
        <w:autoSpaceDN w:val="0"/>
        <w:adjustRightInd w:val="0"/>
        <w:rPr>
          <w:rFonts w:cstheme="minorHAnsi"/>
        </w:rPr>
      </w:pPr>
    </w:p>
    <w:p w14:paraId="7B03AD7D" w14:textId="683ABA39" w:rsidR="00DD1A8A" w:rsidRDefault="00DD1A8A" w:rsidP="00DD1A8A">
      <w:pPr>
        <w:autoSpaceDE w:val="0"/>
        <w:autoSpaceDN w:val="0"/>
        <w:adjustRightInd w:val="0"/>
        <w:rPr>
          <w:rFonts w:cstheme="minorHAnsi"/>
        </w:rPr>
      </w:pPr>
    </w:p>
    <w:p w14:paraId="300716EB" w14:textId="77777777" w:rsidR="0070731E" w:rsidRPr="00DD1A8A" w:rsidRDefault="0070731E" w:rsidP="00DD1A8A">
      <w:pPr>
        <w:autoSpaceDE w:val="0"/>
        <w:autoSpaceDN w:val="0"/>
        <w:adjustRightInd w:val="0"/>
        <w:rPr>
          <w:rFonts w:cstheme="minorHAnsi"/>
        </w:rPr>
      </w:pPr>
    </w:p>
    <w:p w14:paraId="6D26AAB4" w14:textId="57239729" w:rsidR="00DD1A8A" w:rsidRDefault="00DD1A8A" w:rsidP="00DD1A8A">
      <w:pPr>
        <w:pStyle w:val="ListParagraph"/>
        <w:numPr>
          <w:ilvl w:val="0"/>
          <w:numId w:val="2"/>
        </w:numPr>
        <w:rPr>
          <w:rFonts w:cstheme="minorHAnsi"/>
        </w:rPr>
      </w:pPr>
      <w:r w:rsidRPr="0049582F">
        <w:rPr>
          <w:rFonts w:cstheme="minorHAnsi"/>
        </w:rPr>
        <w:t>What proportion of bulbs last between 955 and 1050 hours?</w:t>
      </w:r>
    </w:p>
    <w:p w14:paraId="74982D8F" w14:textId="77777777" w:rsidR="0070731E" w:rsidRDefault="0070731E" w:rsidP="00DD1A8A">
      <w:pPr>
        <w:rPr>
          <w:rFonts w:cstheme="minorHAnsi"/>
        </w:rPr>
      </w:pPr>
    </w:p>
    <w:p w14:paraId="75CAE535" w14:textId="0D18C3EF" w:rsidR="00DD1A8A" w:rsidRDefault="00DD1A8A" w:rsidP="00DD1A8A">
      <w:pPr>
        <w:rPr>
          <w:rFonts w:cstheme="minorHAnsi"/>
        </w:rPr>
      </w:pPr>
    </w:p>
    <w:p w14:paraId="0A215A68" w14:textId="77777777" w:rsidR="0070731E" w:rsidRPr="00DD1A8A" w:rsidRDefault="0070731E" w:rsidP="00DD1A8A">
      <w:pPr>
        <w:rPr>
          <w:rFonts w:cstheme="minorHAnsi"/>
        </w:rPr>
      </w:pPr>
    </w:p>
    <w:p w14:paraId="77C81E13" w14:textId="77777777" w:rsidR="00DD1A8A" w:rsidRPr="007063EC" w:rsidRDefault="00DD1A8A" w:rsidP="00DD1A8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</w:rPr>
      </w:pPr>
      <w:r w:rsidRPr="007063EC">
        <w:rPr>
          <w:rFonts w:cstheme="minorHAnsi"/>
        </w:rPr>
        <w:t>What proportion of bulbs last between 1145 and 1240 hours?</w:t>
      </w:r>
    </w:p>
    <w:p w14:paraId="58395E9E" w14:textId="77777777" w:rsidR="00DD1A8A" w:rsidRPr="007063EC" w:rsidRDefault="00DD1A8A" w:rsidP="00DD1A8A">
      <w:pPr>
        <w:pStyle w:val="ListParagraph"/>
        <w:autoSpaceDE w:val="0"/>
        <w:autoSpaceDN w:val="0"/>
        <w:adjustRightInd w:val="0"/>
        <w:ind w:left="1170"/>
        <w:rPr>
          <w:rFonts w:cstheme="minorHAnsi"/>
        </w:rPr>
      </w:pPr>
    </w:p>
    <w:p w14:paraId="1D7F25C2" w14:textId="77777777" w:rsidR="00DD1A8A" w:rsidRDefault="00DD1A8A"/>
    <w:p w14:paraId="2452FF0A" w14:textId="1F0EE240" w:rsidR="00DD1A8A" w:rsidRDefault="00DD1A8A"/>
    <w:p w14:paraId="190A6CE5" w14:textId="77777777" w:rsidR="00DD1A8A" w:rsidRDefault="00DD1A8A"/>
    <w:sectPr w:rsidR="00DD1A8A" w:rsidSect="00346E24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6EC1" w14:textId="77777777" w:rsidR="00DF20CB" w:rsidRDefault="00DF20CB" w:rsidP="00DD1A8A">
      <w:r>
        <w:separator/>
      </w:r>
    </w:p>
  </w:endnote>
  <w:endnote w:type="continuationSeparator" w:id="0">
    <w:p w14:paraId="412B2F2C" w14:textId="77777777" w:rsidR="00DF20CB" w:rsidRDefault="00DF20CB" w:rsidP="00DD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767645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0879B2" w14:textId="4AF0CC48" w:rsidR="00DD1A8A" w:rsidRDefault="00DD1A8A" w:rsidP="00A2257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2247475" w14:textId="77777777" w:rsidR="00DD1A8A" w:rsidRDefault="00DD1A8A" w:rsidP="00DD1A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B6E8A" w14:textId="768C2DD8" w:rsidR="00DD1A8A" w:rsidRDefault="00DD1A8A" w:rsidP="00DD1A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47C32" w14:textId="77777777" w:rsidR="00DF20CB" w:rsidRDefault="00DF20CB" w:rsidP="00DD1A8A">
      <w:r>
        <w:separator/>
      </w:r>
    </w:p>
  </w:footnote>
  <w:footnote w:type="continuationSeparator" w:id="0">
    <w:p w14:paraId="02AD1314" w14:textId="77777777" w:rsidR="00DF20CB" w:rsidRDefault="00DF20CB" w:rsidP="00DD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07141"/>
    <w:multiLevelType w:val="hybridMultilevel"/>
    <w:tmpl w:val="1186C820"/>
    <w:lvl w:ilvl="0" w:tplc="A586840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C6689D"/>
    <w:multiLevelType w:val="hybridMultilevel"/>
    <w:tmpl w:val="1876B1C4"/>
    <w:lvl w:ilvl="0" w:tplc="6AFCCC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5F09D4"/>
    <w:multiLevelType w:val="hybridMultilevel"/>
    <w:tmpl w:val="43AED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A8A"/>
    <w:rsid w:val="00207768"/>
    <w:rsid w:val="00245D3A"/>
    <w:rsid w:val="002619E1"/>
    <w:rsid w:val="002C61DF"/>
    <w:rsid w:val="00346E24"/>
    <w:rsid w:val="004F1DE4"/>
    <w:rsid w:val="0059302F"/>
    <w:rsid w:val="006514FA"/>
    <w:rsid w:val="0065581E"/>
    <w:rsid w:val="0070731E"/>
    <w:rsid w:val="007F14B9"/>
    <w:rsid w:val="008358B9"/>
    <w:rsid w:val="008C4CE3"/>
    <w:rsid w:val="009A5AC9"/>
    <w:rsid w:val="00AD039E"/>
    <w:rsid w:val="00BE1AD8"/>
    <w:rsid w:val="00C835CD"/>
    <w:rsid w:val="00DC38C1"/>
    <w:rsid w:val="00DD1A8A"/>
    <w:rsid w:val="00DF20CB"/>
    <w:rsid w:val="00F54593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4B7C8"/>
  <w15:chartTrackingRefBased/>
  <w15:docId w15:val="{F0B61DC5-7B7A-8849-B1CB-15B8B126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D1A8A"/>
    <w:rPr>
      <w:rFonts w:ascii="Helvetica" w:hAnsi="Helvetica" w:cs="Times New Roman"/>
      <w:sz w:val="15"/>
      <w:szCs w:val="15"/>
    </w:rPr>
  </w:style>
  <w:style w:type="character" w:customStyle="1" w:styleId="apple-converted-space">
    <w:name w:val="apple-converted-space"/>
    <w:basedOn w:val="DefaultParagraphFont"/>
    <w:rsid w:val="00DD1A8A"/>
  </w:style>
  <w:style w:type="paragraph" w:styleId="ListParagraph">
    <w:name w:val="List Paragraph"/>
    <w:basedOn w:val="Normal"/>
    <w:uiPriority w:val="34"/>
    <w:qFormat/>
    <w:rsid w:val="00DD1A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1A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8A"/>
  </w:style>
  <w:style w:type="paragraph" w:styleId="Footer">
    <w:name w:val="footer"/>
    <w:basedOn w:val="Normal"/>
    <w:link w:val="FooterChar"/>
    <w:uiPriority w:val="99"/>
    <w:unhideWhenUsed/>
    <w:rsid w:val="00DD1A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8A"/>
  </w:style>
  <w:style w:type="character" w:styleId="PageNumber">
    <w:name w:val="page number"/>
    <w:basedOn w:val="DefaultParagraphFont"/>
    <w:uiPriority w:val="99"/>
    <w:semiHidden/>
    <w:unhideWhenUsed/>
    <w:rsid w:val="00DD1A8A"/>
  </w:style>
  <w:style w:type="paragraph" w:styleId="BalloonText">
    <w:name w:val="Balloon Text"/>
    <w:basedOn w:val="Normal"/>
    <w:link w:val="BalloonTextChar"/>
    <w:uiPriority w:val="99"/>
    <w:semiHidden/>
    <w:unhideWhenUsed/>
    <w:rsid w:val="002C61D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D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0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2020-01-31T16:47:00Z</dcterms:created>
  <dcterms:modified xsi:type="dcterms:W3CDTF">2020-01-31T16:47:00Z</dcterms:modified>
</cp:coreProperties>
</file>